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33" w:rsidRPr="008236C2" w:rsidRDefault="00382E33" w:rsidP="00382E33">
      <w:pPr>
        <w:spacing w:line="240" w:lineRule="auto"/>
        <w:contextualSpacing/>
        <w:jc w:val="center"/>
        <w:rPr>
          <w:rFonts w:ascii="Byington" w:hAnsi="Byington"/>
          <w:sz w:val="48"/>
          <w:szCs w:val="48"/>
        </w:rPr>
      </w:pPr>
      <w:r w:rsidRPr="008236C2">
        <w:rPr>
          <w:rFonts w:ascii="Byington" w:hAnsi="Byington"/>
          <w:sz w:val="48"/>
          <w:szCs w:val="48"/>
        </w:rPr>
        <w:t xml:space="preserve">PAC </w:t>
      </w:r>
      <w:r w:rsidR="00BA2496" w:rsidRPr="008236C2">
        <w:rPr>
          <w:rFonts w:ascii="Byington" w:hAnsi="Byington"/>
          <w:sz w:val="48"/>
          <w:szCs w:val="48"/>
        </w:rPr>
        <w:t>Walk-a-Thon Committee</w:t>
      </w:r>
    </w:p>
    <w:p w:rsidR="003B48AD" w:rsidRDefault="0091396F" w:rsidP="00382E33">
      <w:pPr>
        <w:spacing w:line="240" w:lineRule="auto"/>
        <w:contextualSpacing/>
        <w:jc w:val="center"/>
        <w:rPr>
          <w:rFonts w:ascii="Byington" w:hAnsi="Byington"/>
          <w:sz w:val="48"/>
          <w:szCs w:val="48"/>
        </w:rPr>
      </w:pPr>
      <w:r>
        <w:rPr>
          <w:rFonts w:ascii="Byington" w:hAnsi="Byington"/>
          <w:sz w:val="48"/>
          <w:szCs w:val="48"/>
        </w:rPr>
        <w:t>2017-2018</w:t>
      </w:r>
    </w:p>
    <w:p w:rsidR="008236C2" w:rsidRPr="008236C2" w:rsidRDefault="008236C2" w:rsidP="00382E33">
      <w:pPr>
        <w:spacing w:line="240" w:lineRule="auto"/>
        <w:contextualSpacing/>
        <w:jc w:val="center"/>
        <w:rPr>
          <w:rFonts w:ascii="Byington" w:hAnsi="Byington"/>
          <w:sz w:val="20"/>
          <w:szCs w:val="20"/>
        </w:rPr>
      </w:pPr>
    </w:p>
    <w:p w:rsidR="00B914FC" w:rsidRPr="008236C2" w:rsidRDefault="00BA2496" w:rsidP="00B914FC">
      <w:pPr>
        <w:spacing w:line="240" w:lineRule="auto"/>
        <w:contextualSpacing/>
        <w:rPr>
          <w:rFonts w:ascii="Byington" w:hAnsi="Byington"/>
          <w:b/>
          <w:sz w:val="30"/>
          <w:szCs w:val="30"/>
        </w:rPr>
      </w:pPr>
      <w:r w:rsidRPr="008236C2">
        <w:rPr>
          <w:rFonts w:ascii="Byington" w:hAnsi="Byington"/>
          <w:b/>
          <w:sz w:val="30"/>
          <w:szCs w:val="30"/>
        </w:rPr>
        <w:t>Pre Task Coordinator- (always is current PAC president)</w:t>
      </w:r>
    </w:p>
    <w:p w:rsidR="00B914FC" w:rsidRPr="008236C2" w:rsidRDefault="00382E33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 w:rsidRPr="008236C2">
        <w:rPr>
          <w:rFonts w:ascii="Byington" w:hAnsi="Byington"/>
          <w:sz w:val="30"/>
          <w:szCs w:val="30"/>
        </w:rPr>
        <w:t>Susan Ross</w:t>
      </w:r>
      <w:r w:rsidR="00BA2496" w:rsidRPr="008236C2">
        <w:rPr>
          <w:rFonts w:ascii="Byington" w:hAnsi="Byington"/>
          <w:sz w:val="30"/>
          <w:szCs w:val="30"/>
        </w:rPr>
        <w:t xml:space="preserve">  </w:t>
      </w:r>
    </w:p>
    <w:p w:rsidR="00B914FC" w:rsidRPr="008236C2" w:rsidRDefault="00B914FC" w:rsidP="00B914FC">
      <w:pPr>
        <w:rPr>
          <w:rFonts w:ascii="Byington" w:hAnsi="Byington"/>
          <w:sz w:val="30"/>
          <w:szCs w:val="30"/>
        </w:rPr>
      </w:pPr>
    </w:p>
    <w:p w:rsidR="00B914FC" w:rsidRPr="008236C2" w:rsidRDefault="008236C2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>
        <w:rPr>
          <w:rFonts w:ascii="Byington" w:hAnsi="Byington"/>
          <w:b/>
          <w:sz w:val="30"/>
          <w:szCs w:val="30"/>
        </w:rPr>
        <w:t>Corporate Sponso</w:t>
      </w:r>
      <w:r w:rsidR="00BA2496" w:rsidRPr="008236C2">
        <w:rPr>
          <w:rFonts w:ascii="Byington" w:hAnsi="Byington"/>
          <w:b/>
          <w:sz w:val="30"/>
          <w:szCs w:val="30"/>
        </w:rPr>
        <w:t>r Coordinator-</w:t>
      </w:r>
    </w:p>
    <w:p w:rsidR="00B914FC" w:rsidRPr="008236C2" w:rsidRDefault="00BA2496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 w:rsidRPr="008236C2">
        <w:rPr>
          <w:rFonts w:ascii="Byington" w:hAnsi="Byington"/>
          <w:sz w:val="30"/>
          <w:szCs w:val="30"/>
        </w:rPr>
        <w:t>Angie Cook</w:t>
      </w:r>
    </w:p>
    <w:p w:rsidR="00B914FC" w:rsidRPr="008236C2" w:rsidRDefault="00B914FC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</w:p>
    <w:p w:rsidR="00BA2496" w:rsidRPr="008236C2" w:rsidRDefault="00BA2496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</w:p>
    <w:p w:rsidR="008236C2" w:rsidRPr="008236C2" w:rsidRDefault="008236C2" w:rsidP="00B914FC">
      <w:pPr>
        <w:spacing w:line="240" w:lineRule="auto"/>
        <w:contextualSpacing/>
        <w:rPr>
          <w:rFonts w:ascii="Byington" w:hAnsi="Byington"/>
          <w:b/>
          <w:sz w:val="30"/>
          <w:szCs w:val="30"/>
        </w:rPr>
      </w:pPr>
      <w:r w:rsidRPr="008236C2">
        <w:rPr>
          <w:rFonts w:ascii="Byington" w:hAnsi="Byington"/>
          <w:b/>
          <w:sz w:val="30"/>
          <w:szCs w:val="30"/>
        </w:rPr>
        <w:t>Mailing Coordinators</w:t>
      </w:r>
      <w:r w:rsidR="00E57217">
        <w:rPr>
          <w:rFonts w:ascii="Byington" w:hAnsi="Byington"/>
          <w:b/>
          <w:sz w:val="30"/>
          <w:szCs w:val="30"/>
        </w:rPr>
        <w:t>-</w:t>
      </w:r>
    </w:p>
    <w:p w:rsidR="008236C2" w:rsidRPr="008236C2" w:rsidRDefault="008236C2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 w:rsidRPr="008236C2">
        <w:rPr>
          <w:rFonts w:ascii="Byington" w:hAnsi="Byington"/>
          <w:sz w:val="30"/>
          <w:szCs w:val="30"/>
        </w:rPr>
        <w:t>Lisa Huff</w:t>
      </w:r>
    </w:p>
    <w:p w:rsidR="008236C2" w:rsidRPr="008236C2" w:rsidRDefault="008236C2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 w:rsidRPr="008236C2">
        <w:rPr>
          <w:rFonts w:ascii="Byington" w:hAnsi="Byington"/>
          <w:sz w:val="30"/>
          <w:szCs w:val="30"/>
        </w:rPr>
        <w:t xml:space="preserve">Susan Ross </w:t>
      </w:r>
    </w:p>
    <w:p w:rsidR="008236C2" w:rsidRPr="008236C2" w:rsidRDefault="008236C2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</w:p>
    <w:p w:rsidR="008236C2" w:rsidRPr="008236C2" w:rsidRDefault="008236C2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</w:p>
    <w:p w:rsidR="00B914FC" w:rsidRPr="008236C2" w:rsidRDefault="00BA2496" w:rsidP="00B914FC">
      <w:pPr>
        <w:spacing w:line="240" w:lineRule="auto"/>
        <w:contextualSpacing/>
        <w:rPr>
          <w:rFonts w:ascii="Byington" w:hAnsi="Byington"/>
          <w:b/>
          <w:sz w:val="30"/>
          <w:szCs w:val="30"/>
        </w:rPr>
      </w:pPr>
      <w:r w:rsidRPr="008236C2">
        <w:rPr>
          <w:rFonts w:ascii="Byington" w:hAnsi="Byington"/>
          <w:b/>
          <w:sz w:val="30"/>
          <w:szCs w:val="30"/>
        </w:rPr>
        <w:t>T-shirt Coordinators-</w:t>
      </w:r>
    </w:p>
    <w:p w:rsidR="00B914FC" w:rsidRPr="008236C2" w:rsidRDefault="00BA2496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 w:rsidRPr="008236C2">
        <w:rPr>
          <w:rFonts w:ascii="Byington" w:hAnsi="Byington"/>
          <w:sz w:val="30"/>
          <w:szCs w:val="30"/>
        </w:rPr>
        <w:t>Peggy Watts</w:t>
      </w:r>
    </w:p>
    <w:p w:rsidR="00B914FC" w:rsidRPr="008236C2" w:rsidRDefault="00B914FC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</w:p>
    <w:p w:rsidR="00B914FC" w:rsidRPr="008236C2" w:rsidRDefault="00BA2496" w:rsidP="00B914FC">
      <w:pPr>
        <w:spacing w:line="240" w:lineRule="auto"/>
        <w:contextualSpacing/>
        <w:rPr>
          <w:rFonts w:ascii="Byington" w:hAnsi="Byington"/>
          <w:b/>
          <w:sz w:val="30"/>
          <w:szCs w:val="30"/>
        </w:rPr>
      </w:pPr>
      <w:r w:rsidRPr="008236C2">
        <w:rPr>
          <w:rFonts w:ascii="Byington" w:hAnsi="Byington"/>
          <w:b/>
          <w:sz w:val="30"/>
          <w:szCs w:val="30"/>
        </w:rPr>
        <w:t>PR Coordinator</w:t>
      </w:r>
      <w:r w:rsidR="0091396F">
        <w:rPr>
          <w:rFonts w:ascii="Byington" w:hAnsi="Byington"/>
          <w:b/>
          <w:sz w:val="30"/>
          <w:szCs w:val="30"/>
        </w:rPr>
        <w:t>s</w:t>
      </w:r>
      <w:r w:rsidRPr="008236C2">
        <w:rPr>
          <w:rFonts w:ascii="Byington" w:hAnsi="Byington"/>
          <w:b/>
          <w:sz w:val="30"/>
          <w:szCs w:val="30"/>
        </w:rPr>
        <w:t>-</w:t>
      </w:r>
    </w:p>
    <w:p w:rsidR="00B914FC" w:rsidRDefault="00BA2496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 w:rsidRPr="008236C2">
        <w:rPr>
          <w:rFonts w:ascii="Byington" w:hAnsi="Byington"/>
          <w:sz w:val="30"/>
          <w:szCs w:val="30"/>
        </w:rPr>
        <w:t xml:space="preserve">Melanie </w:t>
      </w:r>
      <w:proofErr w:type="spellStart"/>
      <w:r w:rsidRPr="008236C2">
        <w:rPr>
          <w:rFonts w:ascii="Byington" w:hAnsi="Byington"/>
          <w:sz w:val="30"/>
          <w:szCs w:val="30"/>
        </w:rPr>
        <w:t>Moretz</w:t>
      </w:r>
      <w:proofErr w:type="spellEnd"/>
    </w:p>
    <w:p w:rsidR="0091396F" w:rsidRPr="008236C2" w:rsidRDefault="0091396F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>
        <w:rPr>
          <w:rFonts w:ascii="Byington" w:hAnsi="Byington"/>
          <w:sz w:val="30"/>
          <w:szCs w:val="30"/>
        </w:rPr>
        <w:t>Michelle Hutchinson</w:t>
      </w:r>
    </w:p>
    <w:p w:rsidR="00382E33" w:rsidRPr="008236C2" w:rsidRDefault="00382E33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</w:p>
    <w:p w:rsidR="00382E33" w:rsidRPr="008236C2" w:rsidRDefault="00BA2496" w:rsidP="00B914FC">
      <w:pPr>
        <w:spacing w:line="240" w:lineRule="auto"/>
        <w:contextualSpacing/>
        <w:rPr>
          <w:rFonts w:ascii="Byington" w:hAnsi="Byington"/>
          <w:b/>
          <w:sz w:val="30"/>
          <w:szCs w:val="30"/>
        </w:rPr>
      </w:pPr>
      <w:r w:rsidRPr="008236C2">
        <w:rPr>
          <w:rFonts w:ascii="Byington" w:hAnsi="Byington"/>
          <w:b/>
          <w:sz w:val="30"/>
          <w:szCs w:val="30"/>
        </w:rPr>
        <w:t>Contributions Coordinator</w:t>
      </w:r>
      <w:r w:rsidR="0091396F">
        <w:rPr>
          <w:rFonts w:ascii="Byington" w:hAnsi="Byington"/>
          <w:b/>
          <w:sz w:val="30"/>
          <w:szCs w:val="30"/>
        </w:rPr>
        <w:t>s</w:t>
      </w:r>
      <w:r w:rsidRPr="008236C2">
        <w:rPr>
          <w:rFonts w:ascii="Byington" w:hAnsi="Byington"/>
          <w:b/>
          <w:sz w:val="30"/>
          <w:szCs w:val="30"/>
        </w:rPr>
        <w:t>-</w:t>
      </w:r>
    </w:p>
    <w:p w:rsidR="00B914FC" w:rsidRPr="008236C2" w:rsidRDefault="0091396F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>
        <w:rPr>
          <w:rFonts w:ascii="Byington" w:hAnsi="Byington"/>
          <w:sz w:val="30"/>
          <w:szCs w:val="30"/>
        </w:rPr>
        <w:t xml:space="preserve">Jen </w:t>
      </w:r>
      <w:proofErr w:type="spellStart"/>
      <w:r>
        <w:rPr>
          <w:rFonts w:ascii="Byington" w:hAnsi="Byington"/>
          <w:sz w:val="30"/>
          <w:szCs w:val="30"/>
        </w:rPr>
        <w:t>Stowell</w:t>
      </w:r>
      <w:proofErr w:type="spellEnd"/>
    </w:p>
    <w:p w:rsidR="00382E33" w:rsidRPr="008236C2" w:rsidRDefault="00382E33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</w:p>
    <w:p w:rsidR="00382E33" w:rsidRPr="008236C2" w:rsidRDefault="00BA2496" w:rsidP="00B914FC">
      <w:pPr>
        <w:spacing w:line="240" w:lineRule="auto"/>
        <w:contextualSpacing/>
        <w:rPr>
          <w:rFonts w:ascii="Byington" w:hAnsi="Byington"/>
          <w:b/>
          <w:sz w:val="30"/>
          <w:szCs w:val="30"/>
        </w:rPr>
      </w:pPr>
      <w:r w:rsidRPr="008236C2">
        <w:rPr>
          <w:rFonts w:ascii="Byington" w:hAnsi="Byington"/>
          <w:b/>
          <w:sz w:val="30"/>
          <w:szCs w:val="30"/>
        </w:rPr>
        <w:t>Preschool Coordinator</w:t>
      </w:r>
      <w:r w:rsidR="0091396F">
        <w:rPr>
          <w:rFonts w:ascii="Byington" w:hAnsi="Byington"/>
          <w:b/>
          <w:sz w:val="30"/>
          <w:szCs w:val="30"/>
        </w:rPr>
        <w:t>s</w:t>
      </w:r>
      <w:r w:rsidRPr="008236C2">
        <w:rPr>
          <w:rFonts w:ascii="Byington" w:hAnsi="Byington"/>
          <w:b/>
          <w:sz w:val="30"/>
          <w:szCs w:val="30"/>
        </w:rPr>
        <w:t>-</w:t>
      </w:r>
    </w:p>
    <w:p w:rsidR="00382E33" w:rsidRPr="008236C2" w:rsidRDefault="0091396F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>
        <w:rPr>
          <w:rFonts w:ascii="Byington" w:hAnsi="Byington"/>
          <w:sz w:val="30"/>
          <w:szCs w:val="30"/>
        </w:rPr>
        <w:t xml:space="preserve">Monica </w:t>
      </w:r>
      <w:proofErr w:type="spellStart"/>
      <w:r>
        <w:rPr>
          <w:rFonts w:ascii="Byington" w:hAnsi="Byington"/>
          <w:sz w:val="30"/>
          <w:szCs w:val="30"/>
        </w:rPr>
        <w:t>Hudnut</w:t>
      </w:r>
      <w:proofErr w:type="spellEnd"/>
    </w:p>
    <w:p w:rsidR="00382E33" w:rsidRPr="008236C2" w:rsidRDefault="00382E33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</w:p>
    <w:p w:rsidR="00382E33" w:rsidRPr="008236C2" w:rsidRDefault="00BA2496" w:rsidP="00B914FC">
      <w:pPr>
        <w:spacing w:line="240" w:lineRule="auto"/>
        <w:contextualSpacing/>
        <w:rPr>
          <w:rFonts w:ascii="Byington" w:hAnsi="Byington"/>
          <w:b/>
          <w:sz w:val="30"/>
          <w:szCs w:val="30"/>
        </w:rPr>
      </w:pPr>
      <w:r w:rsidRPr="008236C2">
        <w:rPr>
          <w:rFonts w:ascii="Byington" w:hAnsi="Byington"/>
          <w:b/>
          <w:sz w:val="30"/>
          <w:szCs w:val="30"/>
        </w:rPr>
        <w:t>Pep Rally Coordinators-</w:t>
      </w:r>
    </w:p>
    <w:p w:rsidR="00BA2496" w:rsidRDefault="00BA2496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 w:rsidRPr="008236C2">
        <w:rPr>
          <w:rFonts w:ascii="Byington" w:hAnsi="Byington"/>
          <w:sz w:val="30"/>
          <w:szCs w:val="30"/>
        </w:rPr>
        <w:t xml:space="preserve">Sara </w:t>
      </w:r>
      <w:proofErr w:type="spellStart"/>
      <w:r w:rsidRPr="008236C2">
        <w:rPr>
          <w:rFonts w:ascii="Byington" w:hAnsi="Byington"/>
          <w:sz w:val="30"/>
          <w:szCs w:val="30"/>
        </w:rPr>
        <w:t>Erselius</w:t>
      </w:r>
      <w:proofErr w:type="spellEnd"/>
    </w:p>
    <w:p w:rsidR="0091396F" w:rsidRDefault="0091396F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>
        <w:rPr>
          <w:rFonts w:ascii="Byington" w:hAnsi="Byington"/>
          <w:sz w:val="30"/>
          <w:szCs w:val="30"/>
        </w:rPr>
        <w:t xml:space="preserve">Jen </w:t>
      </w:r>
      <w:proofErr w:type="spellStart"/>
      <w:r>
        <w:rPr>
          <w:rFonts w:ascii="Byington" w:hAnsi="Byington"/>
          <w:sz w:val="30"/>
          <w:szCs w:val="30"/>
        </w:rPr>
        <w:t>Stowell</w:t>
      </w:r>
      <w:proofErr w:type="spellEnd"/>
    </w:p>
    <w:p w:rsidR="0091396F" w:rsidRPr="008236C2" w:rsidRDefault="0091396F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  <w:r>
        <w:rPr>
          <w:rFonts w:ascii="Byington" w:hAnsi="Byington"/>
          <w:sz w:val="30"/>
          <w:szCs w:val="30"/>
        </w:rPr>
        <w:t xml:space="preserve">Monica </w:t>
      </w:r>
      <w:proofErr w:type="spellStart"/>
      <w:r>
        <w:rPr>
          <w:rFonts w:ascii="Byington" w:hAnsi="Byington"/>
          <w:sz w:val="30"/>
          <w:szCs w:val="30"/>
        </w:rPr>
        <w:t>Hudnut</w:t>
      </w:r>
      <w:proofErr w:type="spellEnd"/>
    </w:p>
    <w:p w:rsidR="00BA2496" w:rsidRPr="008236C2" w:rsidRDefault="00BA2496" w:rsidP="00B914FC">
      <w:pPr>
        <w:spacing w:line="240" w:lineRule="auto"/>
        <w:contextualSpacing/>
        <w:rPr>
          <w:rFonts w:ascii="Byington" w:hAnsi="Byington"/>
          <w:sz w:val="30"/>
          <w:szCs w:val="30"/>
        </w:rPr>
      </w:pPr>
    </w:p>
    <w:p w:rsidR="00BA2496" w:rsidRPr="008236C2" w:rsidRDefault="00BA2496" w:rsidP="00B914FC">
      <w:pPr>
        <w:spacing w:line="240" w:lineRule="auto"/>
        <w:contextualSpacing/>
        <w:rPr>
          <w:rFonts w:ascii="Byington" w:hAnsi="Byington"/>
          <w:b/>
          <w:sz w:val="30"/>
          <w:szCs w:val="30"/>
        </w:rPr>
      </w:pPr>
      <w:r w:rsidRPr="008236C2">
        <w:rPr>
          <w:rFonts w:ascii="Byington" w:hAnsi="Byington"/>
          <w:b/>
          <w:sz w:val="30"/>
          <w:szCs w:val="30"/>
        </w:rPr>
        <w:t>Track Coordinators-</w:t>
      </w:r>
    </w:p>
    <w:p w:rsidR="00B914FC" w:rsidRPr="008236C2" w:rsidRDefault="00BA2496" w:rsidP="00BA2496">
      <w:pPr>
        <w:spacing w:line="240" w:lineRule="auto"/>
        <w:contextualSpacing/>
        <w:rPr>
          <w:rFonts w:ascii="Byington" w:hAnsi="Byington"/>
          <w:sz w:val="30"/>
          <w:szCs w:val="30"/>
        </w:rPr>
      </w:pPr>
      <w:r w:rsidRPr="008236C2">
        <w:rPr>
          <w:rFonts w:ascii="Byington" w:hAnsi="Byington"/>
          <w:sz w:val="30"/>
          <w:szCs w:val="30"/>
        </w:rPr>
        <w:t xml:space="preserve">Alicia </w:t>
      </w:r>
      <w:proofErr w:type="spellStart"/>
      <w:r w:rsidRPr="008236C2">
        <w:rPr>
          <w:rFonts w:ascii="Byington" w:hAnsi="Byington"/>
          <w:sz w:val="30"/>
          <w:szCs w:val="30"/>
        </w:rPr>
        <w:t>Minner</w:t>
      </w:r>
      <w:proofErr w:type="spellEnd"/>
    </w:p>
    <w:sectPr w:rsidR="00B914FC" w:rsidRPr="008236C2" w:rsidSect="008236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14FC"/>
    <w:rsid w:val="001C42BE"/>
    <w:rsid w:val="00201D27"/>
    <w:rsid w:val="00382E33"/>
    <w:rsid w:val="003B48AD"/>
    <w:rsid w:val="0057366B"/>
    <w:rsid w:val="00655B56"/>
    <w:rsid w:val="008236C2"/>
    <w:rsid w:val="0091396F"/>
    <w:rsid w:val="00B914FC"/>
    <w:rsid w:val="00BA2496"/>
    <w:rsid w:val="00E5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E1C00-315B-48EC-893F-2E86F7FA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>Central College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2</cp:revision>
  <cp:lastPrinted>2016-09-10T20:58:00Z</cp:lastPrinted>
  <dcterms:created xsi:type="dcterms:W3CDTF">2017-08-25T13:14:00Z</dcterms:created>
  <dcterms:modified xsi:type="dcterms:W3CDTF">2017-08-25T13:14:00Z</dcterms:modified>
</cp:coreProperties>
</file>